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314" w14:textId="5B55A535" w:rsidR="00B61CD9" w:rsidRPr="00095AE2" w:rsidRDefault="00C05177" w:rsidP="00B61CD9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</w:pPr>
      <w:r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MAKTED KAM MEKANİZMALARININ KİNEMATİK TASARIMI ÇALIŞTAYI</w:t>
      </w:r>
      <w:r w:rsidR="00B66CD8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 xml:space="preserve"> (K</w:t>
      </w:r>
      <w:r w:rsidR="00FE57F3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T</w:t>
      </w:r>
      <w:r w:rsidR="00B66CD8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202</w:t>
      </w:r>
      <w:r w:rsidR="00817DFC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3</w:t>
      </w:r>
      <w:r w:rsidR="00B66CD8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)</w:t>
      </w:r>
    </w:p>
    <w:p w14:paraId="43BDB62E" w14:textId="77777777" w:rsidR="00B61CD9" w:rsidRPr="00095AE2" w:rsidRDefault="00C05177" w:rsidP="00B61CD9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kern w:val="36"/>
          <w:sz w:val="40"/>
          <w:szCs w:val="40"/>
          <w:lang w:val="tr-TR"/>
        </w:rPr>
      </w:pPr>
      <w:r>
        <w:rPr>
          <w:rFonts w:ascii="Segoe UI" w:eastAsia="Times New Roman" w:hAnsi="Segoe UI" w:cs="Segoe UI"/>
          <w:kern w:val="36"/>
          <w:sz w:val="40"/>
          <w:szCs w:val="40"/>
          <w:lang w:val="tr-TR"/>
        </w:rPr>
        <w:t>6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>-</w:t>
      </w:r>
      <w:r>
        <w:rPr>
          <w:rFonts w:ascii="Segoe UI" w:eastAsia="Times New Roman" w:hAnsi="Segoe UI" w:cs="Segoe UI"/>
          <w:kern w:val="36"/>
          <w:sz w:val="40"/>
          <w:szCs w:val="40"/>
          <w:lang w:val="tr-TR"/>
        </w:rPr>
        <w:t>8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 xml:space="preserve"> </w:t>
      </w:r>
      <w:r w:rsidR="00A5088A">
        <w:rPr>
          <w:rFonts w:ascii="Segoe UI" w:eastAsia="Times New Roman" w:hAnsi="Segoe UI" w:cs="Segoe UI"/>
          <w:kern w:val="36"/>
          <w:sz w:val="40"/>
          <w:szCs w:val="40"/>
          <w:lang w:val="tr-TR"/>
        </w:rPr>
        <w:t>Şubat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 xml:space="preserve"> 202</w:t>
      </w:r>
      <w:r>
        <w:rPr>
          <w:rFonts w:ascii="Segoe UI" w:eastAsia="Times New Roman" w:hAnsi="Segoe UI" w:cs="Segoe UI"/>
          <w:kern w:val="36"/>
          <w:sz w:val="40"/>
          <w:szCs w:val="40"/>
          <w:lang w:val="tr-TR"/>
        </w:rPr>
        <w:t>3</w:t>
      </w:r>
    </w:p>
    <w:p w14:paraId="6002DA3A" w14:textId="77777777" w:rsidR="00B61CD9" w:rsidRPr="00B61CD9" w:rsidRDefault="00B61CD9" w:rsidP="00095AE2">
      <w:pPr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kern w:val="36"/>
          <w:sz w:val="32"/>
          <w:szCs w:val="32"/>
          <w:lang w:val="tr-TR"/>
        </w:rPr>
      </w:pPr>
      <w:r w:rsidRPr="00095AE2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MAKİNA TEORİSİ DERNEĞİ</w:t>
      </w:r>
      <w:r w:rsidR="00FD5948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, </w:t>
      </w:r>
      <w:r w:rsidR="00FD5948" w:rsidRPr="00FD5948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ODTÜ</w:t>
      </w:r>
      <w:r w:rsidR="00FD5948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 ve </w:t>
      </w:r>
      <w:r w:rsidR="00FD5948" w:rsidRPr="00FD5948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İYTE</w:t>
      </w:r>
      <w:r w:rsidR="00FD5948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 </w:t>
      </w:r>
      <w:r w:rsidRPr="00095AE2">
        <w:rPr>
          <w:rFonts w:ascii="Segoe UI" w:eastAsia="Times New Roman" w:hAnsi="Segoe UI" w:cs="Segoe UI"/>
          <w:kern w:val="36"/>
          <w:sz w:val="32"/>
          <w:szCs w:val="32"/>
          <w:lang w:val="tr-TR"/>
        </w:rPr>
        <w:t>katkılarıyla</w:t>
      </w:r>
    </w:p>
    <w:p w14:paraId="687AC2E7" w14:textId="77777777" w:rsidR="001E10A8" w:rsidRPr="00095AE2" w:rsidRDefault="00B61CD9" w:rsidP="00095AE2">
      <w:pPr>
        <w:spacing w:after="120" w:line="240" w:lineRule="auto"/>
        <w:jc w:val="both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Prof. Dr. Eres </w:t>
      </w:r>
      <w:proofErr w:type="spellStart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Söylemez’in</w:t>
      </w:r>
      <w:proofErr w:type="spellEnd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sunumu ile </w:t>
      </w:r>
      <w:r w:rsidR="00C05177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bilgisayar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uygulamalı </w:t>
      </w:r>
      <w:r w:rsidR="00C05177" w:rsidRPr="00C05177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Kam Mekanizmalarının Kinematik Tasarımı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Çalıştayı</w:t>
      </w:r>
      <w:r w:rsid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çevrimiçi olarak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düzenlenecektir. Çalıştay, 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Makina Mühendisliği alanında özellikle genç akademisyenlere yönelik olup lisans son sınıf ve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lisansüstü öğrenciler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;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üniversite, kamu ve özel sektör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çalışanları da başvurabilirler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. Çalıştay kontenjanı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2427AE"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25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kişi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dir ve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Makina Teorisi Derneği üyelerine 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ve ak</w:t>
      </w:r>
      <w:r w:rsid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a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d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e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misyenlere 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(öğretim üyesi, öğretim görevlisi ve asistan)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öncelik verilecektir. Çalıştaya katılım ücretsizdir.</w:t>
      </w:r>
    </w:p>
    <w:p w14:paraId="4893FDF8" w14:textId="77777777" w:rsidR="00B61CD9" w:rsidRPr="00095AE2" w:rsidRDefault="00B61CD9" w:rsidP="00095AE2">
      <w:pPr>
        <w:pStyle w:val="Date"/>
        <w:spacing w:after="240" w:line="240" w:lineRule="auto"/>
        <w:jc w:val="both"/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</w:pP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Katılım talebinizi aşağıdaki örnek tabloyu göz önüne alarak </w:t>
      </w:r>
      <w:hyperlink r:id="rId5" w:history="1">
        <w:r w:rsidRPr="00095AE2">
          <w:rPr>
            <w:rStyle w:val="Hyperlink"/>
            <w:rFonts w:ascii="Segoe UI" w:eastAsia="Times New Roman" w:hAnsi="Segoe UI" w:cs="Segoe UI"/>
            <w:kern w:val="36"/>
            <w:sz w:val="24"/>
            <w:szCs w:val="24"/>
            <w:lang w:eastAsia="en-US" w:bidi="ar-SA"/>
          </w:rPr>
          <w:t>muratdemirel@iyte.edu.tr</w:t>
        </w:r>
      </w:hyperlink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adresine en geç </w:t>
      </w:r>
      <w:r w:rsidR="00C05177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>6</w:t>
      </w: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</w:t>
      </w:r>
      <w:r w:rsidR="00FD5948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>Ocak</w:t>
      </w: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202</w:t>
      </w:r>
      <w:r w:rsidR="00C05177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>3</w:t>
      </w: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tarihine kadar gönderiniz.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6"/>
        <w:gridCol w:w="1486"/>
        <w:gridCol w:w="3470"/>
        <w:gridCol w:w="2977"/>
        <w:gridCol w:w="1559"/>
      </w:tblGrid>
      <w:tr w:rsidR="00E43AD9" w:rsidRPr="00095AE2" w14:paraId="74FA0741" w14:textId="77777777" w:rsidTr="00E43AD9">
        <w:trPr>
          <w:trHeight w:val="471"/>
        </w:trPr>
        <w:tc>
          <w:tcPr>
            <w:tcW w:w="1276" w:type="dxa"/>
          </w:tcPr>
          <w:p w14:paraId="7082FC11" w14:textId="77777777"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Adı</w:t>
            </w:r>
          </w:p>
        </w:tc>
        <w:tc>
          <w:tcPr>
            <w:tcW w:w="1486" w:type="dxa"/>
          </w:tcPr>
          <w:p w14:paraId="6C0D045F" w14:textId="77777777"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Soyadı</w:t>
            </w:r>
          </w:p>
        </w:tc>
        <w:tc>
          <w:tcPr>
            <w:tcW w:w="3470" w:type="dxa"/>
          </w:tcPr>
          <w:p w14:paraId="4A6D9571" w14:textId="77777777" w:rsidR="00E43AD9" w:rsidRPr="00E43AD9" w:rsidRDefault="00E43AD9" w:rsidP="00095AE2">
            <w:pPr>
              <w:pStyle w:val="Date"/>
              <w:spacing w:after="0" w:line="240" w:lineRule="auto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Kurumu</w:t>
            </w:r>
          </w:p>
        </w:tc>
        <w:tc>
          <w:tcPr>
            <w:tcW w:w="2977" w:type="dxa"/>
          </w:tcPr>
          <w:p w14:paraId="690ADD4D" w14:textId="77777777" w:rsidR="00E43AD9" w:rsidRPr="00E43AD9" w:rsidRDefault="00E43AD9" w:rsidP="00E43AD9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Alınan son derece (Lise, Lisans, Y. Lisans, Doktora)</w:t>
            </w:r>
          </w:p>
        </w:tc>
        <w:tc>
          <w:tcPr>
            <w:tcW w:w="1559" w:type="dxa"/>
          </w:tcPr>
          <w:p w14:paraId="60D8B73A" w14:textId="77777777"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MAKTED Üyeliği</w:t>
            </w:r>
          </w:p>
        </w:tc>
      </w:tr>
      <w:tr w:rsidR="00E43AD9" w:rsidRPr="00095AE2" w14:paraId="7F1D226E" w14:textId="77777777" w:rsidTr="00E43AD9">
        <w:tc>
          <w:tcPr>
            <w:tcW w:w="1276" w:type="dxa"/>
          </w:tcPr>
          <w:p w14:paraId="36F54AFD" w14:textId="77777777"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1486" w:type="dxa"/>
          </w:tcPr>
          <w:p w14:paraId="7B4AA7D8" w14:textId="77777777"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3470" w:type="dxa"/>
          </w:tcPr>
          <w:p w14:paraId="7A1604CC" w14:textId="77777777" w:rsidR="00E43AD9" w:rsidRPr="00E43AD9" w:rsidRDefault="00E43AD9" w:rsidP="00095AE2">
            <w:pPr>
              <w:pStyle w:val="Date"/>
              <w:spacing w:after="0" w:line="240" w:lineRule="auto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</w:tcPr>
          <w:p w14:paraId="39C305B7" w14:textId="77777777"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14:paraId="09BEFDD9" w14:textId="77777777"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Evet / Hayır</w:t>
            </w:r>
          </w:p>
        </w:tc>
      </w:tr>
    </w:tbl>
    <w:p w14:paraId="1BBEC36F" w14:textId="77777777" w:rsid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b/>
          <w:i/>
          <w:kern w:val="36"/>
          <w:sz w:val="24"/>
          <w:szCs w:val="24"/>
          <w:lang w:val="tr-TR"/>
        </w:rPr>
      </w:pPr>
      <w:r w:rsidRPr="00095AE2">
        <w:rPr>
          <w:rFonts w:ascii="Segoe UI" w:eastAsia="Times New Roman" w:hAnsi="Segoe UI" w:cs="Segoe UI"/>
          <w:b/>
          <w:i/>
          <w:kern w:val="36"/>
          <w:sz w:val="24"/>
          <w:szCs w:val="24"/>
          <w:lang w:val="tr-TR"/>
        </w:rPr>
        <w:t>Çalıştay İçerik Taslağı:</w:t>
      </w:r>
    </w:p>
    <w:p w14:paraId="005C3B57" w14:textId="77777777" w:rsidR="002427AE" w:rsidRDefault="00E43AD9" w:rsidP="00FD5948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 xml:space="preserve">1. </w:t>
      </w:r>
      <w:r w:rsidR="00095AE2"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GÜN</w:t>
      </w:r>
      <w:r w:rsidR="00FD5948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 xml:space="preserve"> </w:t>
      </w:r>
      <w:r w:rsidR="00C05177" w:rsidRPr="00C05177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Kam Mekanizması Çeşitleri ve </w:t>
      </w:r>
      <w:proofErr w:type="gramStart"/>
      <w:r w:rsidR="00C05177" w:rsidRPr="00C05177">
        <w:rPr>
          <w:rFonts w:ascii="Segoe UI" w:eastAsia="Times New Roman" w:hAnsi="Segoe UI" w:cs="Segoe UI"/>
          <w:kern w:val="36"/>
          <w:sz w:val="24"/>
          <w:szCs w:val="24"/>
          <w:lang w:val="tr-TR"/>
        </w:rPr>
        <w:t>Sınıflandırılması</w:t>
      </w:r>
      <w:r w:rsidR="00C05177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;</w:t>
      </w:r>
      <w:proofErr w:type="gramEnd"/>
      <w:r w:rsidR="00C05177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Hareket Eğrileri</w:t>
      </w:r>
    </w:p>
    <w:p w14:paraId="6D5D2D0E" w14:textId="77777777" w:rsidR="00095AE2" w:rsidRPr="00095AE2" w:rsidRDefault="00095AE2" w:rsidP="00B52FE9">
      <w:pPr>
        <w:spacing w:before="240" w:after="120" w:line="240" w:lineRule="auto"/>
        <w:ind w:left="284" w:hanging="284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2.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C05177">
        <w:rPr>
          <w:rFonts w:ascii="Segoe UI" w:eastAsia="Times New Roman" w:hAnsi="Segoe UI" w:cs="Segoe UI"/>
          <w:kern w:val="36"/>
          <w:sz w:val="24"/>
          <w:szCs w:val="24"/>
          <w:lang w:val="tr-TR"/>
        </w:rPr>
        <w:t>Kam Boyutu Belirleme ; Zarf Eğrileri Teorisi</w:t>
      </w:r>
    </w:p>
    <w:p w14:paraId="2A96519F" w14:textId="77777777" w:rsidR="00095AE2" w:rsidRPr="00095AE2" w:rsidRDefault="00095AE2" w:rsidP="00FD5948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3.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C05177">
        <w:rPr>
          <w:rFonts w:ascii="Segoe UI" w:eastAsia="Times New Roman" w:hAnsi="Segoe UI" w:cs="Segoe UI"/>
          <w:kern w:val="36"/>
          <w:sz w:val="24"/>
          <w:szCs w:val="24"/>
          <w:lang w:val="tr-TR"/>
        </w:rPr>
        <w:t>Kam Mekanizması Hareket Simülasyonu</w:t>
      </w:r>
    </w:p>
    <w:sectPr w:rsidR="00095AE2" w:rsidRPr="00095AE2" w:rsidSect="00095AE2">
      <w:pgSz w:w="12240" w:h="15840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454"/>
    <w:multiLevelType w:val="hybridMultilevel"/>
    <w:tmpl w:val="51E2B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DW3MDYFEhYWRko6SsGpxcWZ+XkgBYa1AD26a0UsAAAA"/>
  </w:docVars>
  <w:rsids>
    <w:rsidRoot w:val="00B61CD9"/>
    <w:rsid w:val="00095AE2"/>
    <w:rsid w:val="001E10A8"/>
    <w:rsid w:val="001F732B"/>
    <w:rsid w:val="002427AE"/>
    <w:rsid w:val="00817DFC"/>
    <w:rsid w:val="00A24233"/>
    <w:rsid w:val="00A5088A"/>
    <w:rsid w:val="00B52FE9"/>
    <w:rsid w:val="00B61CD9"/>
    <w:rsid w:val="00B66CD8"/>
    <w:rsid w:val="00C05177"/>
    <w:rsid w:val="00DB3A20"/>
    <w:rsid w:val="00E43AD9"/>
    <w:rsid w:val="00FD5948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59B0"/>
  <w15:chartTrackingRefBased/>
  <w15:docId w15:val="{F3402F87-AE15-4A63-B181-BA88724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ate">
    <w:name w:val="Date"/>
    <w:basedOn w:val="Normal"/>
    <w:next w:val="Title"/>
    <w:link w:val="DateChar"/>
    <w:uiPriority w:val="2"/>
    <w:qFormat/>
    <w:rsid w:val="00B61CD9"/>
    <w:pPr>
      <w:spacing w:after="360" w:line="288" w:lineRule="auto"/>
    </w:pPr>
    <w:rPr>
      <w:color w:val="5B9BD5" w:themeColor="accent1"/>
      <w:sz w:val="28"/>
      <w:lang w:val="tr-TR" w:eastAsia="ja-JP" w:bidi="tr-TR"/>
    </w:rPr>
  </w:style>
  <w:style w:type="character" w:customStyle="1" w:styleId="DateChar">
    <w:name w:val="Date Char"/>
    <w:basedOn w:val="DefaultParagraphFont"/>
    <w:link w:val="Date"/>
    <w:uiPriority w:val="2"/>
    <w:rsid w:val="00B61CD9"/>
    <w:rPr>
      <w:color w:val="5B9BD5" w:themeColor="accent1"/>
      <w:sz w:val="28"/>
      <w:lang w:val="tr-TR" w:eastAsia="ja-JP" w:bidi="tr-TR"/>
    </w:rPr>
  </w:style>
  <w:style w:type="table" w:styleId="TableGrid">
    <w:name w:val="Table Grid"/>
    <w:basedOn w:val="TableNormal"/>
    <w:uiPriority w:val="39"/>
    <w:rsid w:val="00B61CD9"/>
    <w:pPr>
      <w:spacing w:after="0" w:line="240" w:lineRule="auto"/>
      <w:ind w:left="360"/>
    </w:pPr>
    <w:rPr>
      <w:color w:val="5B9BD5" w:themeColor="accent1"/>
      <w:lang w:val="tr-TR" w:eastAsia="ja-JP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CD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1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tdemirel@iy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MAKTED KAM MEKANİZMALARININ KİNEMATİK TASARIMI ÇALIŞTAYI (KS2022)</vt:lpstr>
      <vt:lpstr>6-8 Şubat 2023</vt:lpstr>
      <vt:lpstr>MAKİNA TEORİSİ DERNEĞİ, ODTÜ ve İYTE katkılarıyla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gokhan-kiper</dc:creator>
  <cp:keywords/>
  <dc:description/>
  <cp:lastModifiedBy>Murat</cp:lastModifiedBy>
  <cp:revision>4</cp:revision>
  <dcterms:created xsi:type="dcterms:W3CDTF">2022-12-07T16:52:00Z</dcterms:created>
  <dcterms:modified xsi:type="dcterms:W3CDTF">2022-12-07T16:57:00Z</dcterms:modified>
</cp:coreProperties>
</file>